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09" w:rsidRDefault="007A6309" w:rsidP="007A6309">
      <w:pPr>
        <w:jc w:val="center"/>
      </w:pPr>
      <w:r>
        <w:t>Imagine Dragons – “Demons”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Shania Twain – “Poor Me”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Taylor Swift – “Ready For It”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Shania Twain – “We Got Something They Don’t”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Shania Twain – “I’m Alright”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Rascall Flatts – “Let It Hurt”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Lady Antebellum – “Hurt”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Miranda Lambert – “Well Rested”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Amy Grant – “Love Has A Hold On Me”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Rascal Flatts – “The Day Before You”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Taylor Swift – “This Love”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The Chainsmokers, Cold Play “Something Just Like This”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Rascal Flatts – “Yours If You Want It”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April Lavigne – “Wish You Were Here”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Halsey – “Castle”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Kelsea Ballerini – “Unapologetically”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Ed McCain – “I’ll Be”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Kelly Clarkson – “Love So Soft”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Kelly Clarkson – “Invincible”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Montomery Gentry – “Better Me”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Nick Jonas – “Find You”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Boston “More Than A Feeling”</w:t>
      </w:r>
    </w:p>
    <w:p w:rsidR="007A6309" w:rsidRDefault="007A6309" w:rsidP="007A6309">
      <w:pPr>
        <w:jc w:val="center"/>
      </w:pPr>
    </w:p>
    <w:p w:rsidR="007A6309" w:rsidRDefault="007A6309" w:rsidP="007A6309">
      <w:pPr>
        <w:jc w:val="center"/>
      </w:pPr>
      <w:r>
        <w:t>Rascal Flatts – “The Day Before You”</w:t>
      </w:r>
    </w:p>
    <w:p w:rsidR="00CF14B8" w:rsidRDefault="00CF14B8">
      <w:bookmarkStart w:id="0" w:name="_GoBack"/>
      <w:bookmarkEnd w:id="0"/>
    </w:p>
    <w:sectPr w:rsidR="00CF14B8" w:rsidSect="00CF1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09"/>
    <w:rsid w:val="007A6309"/>
    <w:rsid w:val="00C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03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309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630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paragraph" w:customStyle="1" w:styleId="Centre">
    <w:name w:val="Centre"/>
    <w:basedOn w:val="Normal"/>
    <w:rsid w:val="007A6309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309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630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paragraph" w:customStyle="1" w:styleId="Centre">
    <w:name w:val="Centre"/>
    <w:basedOn w:val="Normal"/>
    <w:rsid w:val="007A630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Macintosh Word</Application>
  <DocSecurity>0</DocSecurity>
  <Lines>5</Lines>
  <Paragraphs>1</Paragraphs>
  <ScaleCrop>false</ScaleCrop>
  <Company>K. Elliott Enterprises INC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Elliott</dc:creator>
  <cp:keywords/>
  <dc:description/>
  <cp:lastModifiedBy>Kelly Elliott</cp:lastModifiedBy>
  <cp:revision>1</cp:revision>
  <dcterms:created xsi:type="dcterms:W3CDTF">2018-12-12T02:49:00Z</dcterms:created>
  <dcterms:modified xsi:type="dcterms:W3CDTF">2018-12-12T02:56:00Z</dcterms:modified>
</cp:coreProperties>
</file>